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12" w:rsidRDefault="00AC10B0" w:rsidP="00A23212">
      <w:pPr>
        <w:pStyle w:val="c5"/>
        <w:spacing w:before="0" w:beforeAutospacing="0" w:after="0" w:afterAutospacing="0"/>
        <w:ind w:left="-426" w:firstLine="568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Создание условий для выявления, развития и поддержки одаренных детей на уроках английского языка и во внеурочной деятельности.</w:t>
      </w:r>
    </w:p>
    <w:p w:rsidR="00A23212" w:rsidRPr="00A23212" w:rsidRDefault="00A23212" w:rsidP="00A23212">
      <w:pPr>
        <w:pStyle w:val="c5"/>
        <w:spacing w:before="0" w:beforeAutospacing="0" w:after="0" w:afterAutospacing="0"/>
        <w:ind w:left="-426" w:firstLine="568"/>
        <w:jc w:val="right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Пожогина Т.Н., МБОУ «Лицей №24»</w:t>
      </w:r>
    </w:p>
    <w:p w:rsidR="00AC10B0" w:rsidRPr="00AC10B0" w:rsidRDefault="00AC10B0" w:rsidP="00AC10B0">
      <w:pPr>
        <w:tabs>
          <w:tab w:val="left" w:pos="9072"/>
        </w:tabs>
        <w:spacing w:after="0" w:line="0" w:lineRule="atLeas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C10B0">
        <w:rPr>
          <w:rFonts w:ascii="Times New Roman" w:hAnsi="Times New Roman" w:cs="Times New Roman"/>
          <w:sz w:val="28"/>
          <w:szCs w:val="28"/>
        </w:rPr>
        <w:t>Одаренность человека – это маленький росточек, едва проклюнувшийся из земли и требующий к себе особого внимания. Необходимо холить и лелеять, ухаживать за ним, сделать все необходимое, чтобы он вырос и дал обильный плод.</w:t>
      </w:r>
    </w:p>
    <w:p w:rsidR="00AC10B0" w:rsidRDefault="00AC10B0" w:rsidP="00AC10B0">
      <w:pPr>
        <w:tabs>
          <w:tab w:val="left" w:pos="9072"/>
        </w:tabs>
        <w:spacing w:after="0" w:line="0" w:lineRule="atLeas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C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В. А. Сухомлинский</w:t>
      </w:r>
    </w:p>
    <w:p w:rsidR="00080382" w:rsidRPr="004E422D" w:rsidRDefault="000B1B27" w:rsidP="00080382">
      <w:pPr>
        <w:ind w:left="-426"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="000B6B9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1B27">
        <w:rPr>
          <w:rFonts w:ascii="Times New Roman" w:hAnsi="Times New Roman" w:cs="Times New Roman"/>
          <w:sz w:val="28"/>
          <w:szCs w:val="28"/>
          <w:shd w:val="clear" w:color="auto" w:fill="FFFFFF"/>
        </w:rPr>
        <w:t>им из направлений Федерального Государственного Образовательного Стандарта общего образования второго поколения   является обеспечение специальных условий для индивидуального развития одаренных детей.  </w:t>
      </w:r>
      <w:r w:rsidR="00AC10B0" w:rsidRPr="000B1B27">
        <w:rPr>
          <w:rFonts w:ascii="Times New Roman" w:hAnsi="Times New Roman" w:cs="Times New Roman"/>
          <w:sz w:val="28"/>
          <w:szCs w:val="28"/>
        </w:rPr>
        <w:t xml:space="preserve"> </w:t>
      </w:r>
      <w:r w:rsidR="00AC10B0" w:rsidRPr="00080382">
        <w:rPr>
          <w:rFonts w:ascii="Times New Roman" w:hAnsi="Times New Roman" w:cs="Times New Roman"/>
          <w:sz w:val="28"/>
          <w:szCs w:val="28"/>
        </w:rPr>
        <w:t>Они составляют бесценное национальное состояние нашей страны.</w:t>
      </w:r>
      <w:r w:rsidR="00AC10B0" w:rsidRPr="00080382">
        <w:rPr>
          <w:rFonts w:ascii="Times New Roman" w:hAnsi="Times New Roman" w:cs="Times New Roman"/>
          <w:color w:val="000000"/>
          <w:sz w:val="28"/>
          <w:szCs w:val="28"/>
        </w:rPr>
        <w:t xml:space="preserve">         Одаренность определяется как способность к выдающимся достижениям в любой социально значимой сфере человеческой деятельности, а не только в академической области. Одаренность следует рассматривать как достижения и как возможность достижения, то есть мы должны принимать во внимание те способности, которые уже проявились, и те, которые могут проявиться. </w:t>
      </w:r>
      <w:r w:rsidR="00080382" w:rsidRPr="00080382">
        <w:rPr>
          <w:rFonts w:ascii="Times New Roman" w:hAnsi="Times New Roman" w:cs="Times New Roman"/>
          <w:sz w:val="28"/>
          <w:szCs w:val="28"/>
        </w:rPr>
        <w:t>Признаки одаренности проявляются в реальной деятельности ребенка и могут быть выявлены на уровне наблюдения за характером его действий</w:t>
      </w:r>
      <w:r w:rsidR="00080382" w:rsidRPr="004E422D">
        <w:rPr>
          <w:sz w:val="26"/>
          <w:szCs w:val="26"/>
        </w:rPr>
        <w:t>.</w:t>
      </w:r>
    </w:p>
    <w:p w:rsidR="00753759" w:rsidRDefault="000112BB" w:rsidP="00883316">
      <w:pPr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Одаренный ребенок. Какой он? Для одаренного ребенка характерно: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усвоение деятельности и высокая успешность ее выполнения.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 изобретение новых способов деятельности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новых целей деятельности за счет глубокого овладения предметом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Новаторство, открытие новых приемов и закономерностей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видеть изучаемый предмет в системе разнообразных связей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способности к самообучению</w:t>
      </w:r>
    </w:p>
    <w:p w:rsid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познавательная потребность</w:t>
      </w:r>
    </w:p>
    <w:p w:rsidR="000112BB" w:rsidRPr="000112BB" w:rsidRDefault="000112BB" w:rsidP="000112BB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требовательность к результатам собственного труда.</w:t>
      </w:r>
    </w:p>
    <w:p w:rsidR="000112BB" w:rsidRDefault="000112BB" w:rsidP="00883316">
      <w:pPr>
        <w:spacing w:after="0" w:line="0" w:lineRule="atLeast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3C7" w:rsidRPr="009443C7" w:rsidRDefault="009443C7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создания условий </w:t>
      </w:r>
      <w:r w:rsidRPr="009443C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выявления, развития и поддержки одаренной</w:t>
      </w:r>
      <w:r w:rsidR="000B6B9A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9443C7">
        <w:rPr>
          <w:rFonts w:ascii="Times New Roman" w:hAnsi="Times New Roman" w:cs="Times New Roman"/>
          <w:sz w:val="28"/>
          <w:szCs w:val="28"/>
        </w:rPr>
        <w:t xml:space="preserve">в обучении иностранному языку </w:t>
      </w:r>
      <w:proofErr w:type="gramStart"/>
      <w:r w:rsidRPr="009443C7">
        <w:rPr>
          <w:rFonts w:ascii="Times New Roman" w:hAnsi="Times New Roman" w:cs="Times New Roman"/>
          <w:sz w:val="28"/>
          <w:szCs w:val="28"/>
        </w:rPr>
        <w:t>происходит  в</w:t>
      </w:r>
      <w:proofErr w:type="gramEnd"/>
      <w:r w:rsidRPr="009443C7">
        <w:rPr>
          <w:rFonts w:ascii="Times New Roman" w:hAnsi="Times New Roman" w:cs="Times New Roman"/>
          <w:sz w:val="28"/>
          <w:szCs w:val="28"/>
        </w:rPr>
        <w:t xml:space="preserve"> основном на уроке, где учитываются возрастные и индивидуальные особенности детей, уровень предметных знаний и уровень </w:t>
      </w:r>
      <w:proofErr w:type="spellStart"/>
      <w:r w:rsidRPr="009443C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443C7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Pr="004E422D">
        <w:rPr>
          <w:sz w:val="26"/>
          <w:szCs w:val="26"/>
        </w:rPr>
        <w:t xml:space="preserve"> </w:t>
      </w:r>
      <w:r w:rsidRPr="009443C7">
        <w:rPr>
          <w:rFonts w:ascii="Times New Roman" w:hAnsi="Times New Roman" w:cs="Times New Roman"/>
          <w:sz w:val="28"/>
          <w:szCs w:val="28"/>
        </w:rPr>
        <w:t xml:space="preserve">Работа с одаренными детьми требует нестандартных форм урока: 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индивидуализация обучения, дифференцированная работа, создание проектов, ролевые игры, игровые уроки.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43C7">
        <w:rPr>
          <w:rFonts w:ascii="Times New Roman" w:hAnsi="Times New Roman" w:cs="Times New Roman"/>
          <w:sz w:val="28"/>
          <w:szCs w:val="28"/>
          <w:shd w:val="clear" w:color="auto" w:fill="FFFFFF"/>
        </w:rPr>
        <w:t>сли не занимать таких детей заданиями повышенной сложности, проблемными, творческими, то ребенка можно потерять как ученика.</w:t>
      </w:r>
      <w:r w:rsidRPr="009443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F1B" w:rsidRPr="00184F1B" w:rsidRDefault="000B1B27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ИКТ</w:t>
      </w:r>
      <w:r w:rsidRPr="000B1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работе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одаренными детьми</w:t>
      </w:r>
      <w:r w:rsidRPr="000B1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решить задачу максимальной индивидуализации учебного процесса</w:t>
      </w:r>
      <w:r w:rsidR="00A27441" w:rsidRPr="00D47E1B">
        <w:rPr>
          <w:rFonts w:ascii="Times New Roman" w:hAnsi="Times New Roman" w:cs="Times New Roman"/>
          <w:sz w:val="28"/>
          <w:szCs w:val="28"/>
        </w:rPr>
        <w:t xml:space="preserve">, помогает быстро и объективно оценивать знания учащихся, а также </w:t>
      </w:r>
      <w:r w:rsidR="00184F1B" w:rsidRPr="00184F1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эту возможность в качестве мощного инструмента развития мотивации на уроках английского языка.</w:t>
      </w:r>
      <w:r w:rsidR="00184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4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Индивидуальные компьютерные тесты, обучающие презентации, интерактивное чтение, запись речи, </w:t>
      </w:r>
      <w:proofErr w:type="spellStart"/>
      <w:r w:rsidR="00184F1B">
        <w:rPr>
          <w:rFonts w:ascii="Times New Roman" w:hAnsi="Times New Roman" w:cs="Times New Roman"/>
          <w:sz w:val="28"/>
          <w:szCs w:val="28"/>
          <w:shd w:val="clear" w:color="auto" w:fill="FFFFFF"/>
        </w:rPr>
        <w:t>flash</w:t>
      </w:r>
      <w:proofErr w:type="spellEnd"/>
      <w:r w:rsidR="00184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создают оптимальные условия для успешного усвоения программного материала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удовлетворения устойчивой познавательной потребности, любознательности одаренного ребенка</w:t>
      </w:r>
      <w:r w:rsidR="00184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244" w:rsidRDefault="00A27441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 xml:space="preserve">Лингафонные устройства создают </w:t>
      </w:r>
      <w:r w:rsidR="00E32244">
        <w:rPr>
          <w:rFonts w:ascii="Times New Roman" w:hAnsi="Times New Roman" w:cs="Times New Roman"/>
          <w:sz w:val="28"/>
          <w:szCs w:val="28"/>
        </w:rPr>
        <w:t xml:space="preserve">оптимальные </w:t>
      </w:r>
      <w:r w:rsidRPr="00D47E1B">
        <w:rPr>
          <w:rFonts w:ascii="Times New Roman" w:hAnsi="Times New Roman" w:cs="Times New Roman"/>
          <w:sz w:val="28"/>
          <w:szCs w:val="28"/>
        </w:rPr>
        <w:t>условия для обучения ш</w:t>
      </w:r>
      <w:r w:rsidR="00E32244">
        <w:rPr>
          <w:rFonts w:ascii="Times New Roman" w:hAnsi="Times New Roman" w:cs="Times New Roman"/>
          <w:sz w:val="28"/>
          <w:szCs w:val="28"/>
        </w:rPr>
        <w:t xml:space="preserve">кольников навыкам аудирования и увеличения времени устной практики </w:t>
      </w:r>
      <w:r w:rsidRPr="00D47E1B">
        <w:rPr>
          <w:rFonts w:ascii="Times New Roman" w:hAnsi="Times New Roman" w:cs="Times New Roman"/>
          <w:sz w:val="28"/>
          <w:szCs w:val="28"/>
        </w:rPr>
        <w:t>диалогической речи</w:t>
      </w:r>
      <w:r w:rsidR="00E32244">
        <w:rPr>
          <w:rFonts w:ascii="Times New Roman" w:hAnsi="Times New Roman" w:cs="Times New Roman"/>
          <w:sz w:val="28"/>
          <w:szCs w:val="28"/>
        </w:rPr>
        <w:t xml:space="preserve"> для каждого ученика</w:t>
      </w:r>
      <w:r w:rsidRPr="00D47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244" w:rsidRDefault="00E32244" w:rsidP="00E3224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лингафонного кабинета используется для:</w:t>
      </w:r>
    </w:p>
    <w:p w:rsidR="00E32244" w:rsidRPr="001C448B" w:rsidRDefault="00E32244" w:rsidP="00E3224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Прослушивания текстов (причем прослушивание можно поставить только для нескольких учеников, в то время как остальные ученики выполнят другое задание. Эт</w:t>
      </w:r>
      <w:r w:rsidR="002A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очень удобно, если несколько </w:t>
      </w:r>
      <w:r w:rsidRPr="001C4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готовятся к сдаче ЕГЭ).</w:t>
      </w:r>
    </w:p>
    <w:p w:rsidR="00E32244" w:rsidRPr="001C448B" w:rsidRDefault="00E32244" w:rsidP="00E3224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диалогов (учитель сам может составить пары или компьютер произвольно разбивает на пары). Дети работают одновременно, не мешая друг другу.</w:t>
      </w:r>
    </w:p>
    <w:p w:rsidR="00E32244" w:rsidRPr="001C448B" w:rsidRDefault="00E32244" w:rsidP="00E3224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конференция (количество участников конференции неограниченно)</w:t>
      </w:r>
    </w:p>
    <w:p w:rsidR="00E32244" w:rsidRPr="00001346" w:rsidRDefault="00E32244" w:rsidP="00E3224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при этом может прослушать выбранную пару, при необходимость исправлять, тогда как остальные слышать учителя не будут.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преодолевается </w:t>
      </w:r>
      <w:r w:rsidRPr="00D47E1B">
        <w:rPr>
          <w:rFonts w:ascii="Times New Roman" w:hAnsi="Times New Roman" w:cs="Times New Roman"/>
          <w:sz w:val="28"/>
          <w:szCs w:val="28"/>
        </w:rPr>
        <w:t>личностно-психологический барьер общения.</w:t>
      </w:r>
    </w:p>
    <w:p w:rsidR="00A27441" w:rsidRDefault="00A27441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 xml:space="preserve">Лингафонный кабинет </w:t>
      </w:r>
      <w:r w:rsidR="00E32244">
        <w:rPr>
          <w:rFonts w:ascii="Times New Roman" w:hAnsi="Times New Roman" w:cs="Times New Roman"/>
          <w:sz w:val="28"/>
          <w:szCs w:val="28"/>
        </w:rPr>
        <w:t xml:space="preserve">дает преподавателю широкие возможности для работы с одаренными детьми. </w:t>
      </w:r>
    </w:p>
    <w:p w:rsidR="00E32244" w:rsidRPr="00D47E1B" w:rsidRDefault="00E32244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1511" w:rsidRDefault="00A27441" w:rsidP="002A1511">
      <w:pPr>
        <w:spacing w:after="0" w:line="0" w:lineRule="atLeast"/>
        <w:ind w:left="-425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511">
        <w:rPr>
          <w:rFonts w:ascii="Times New Roman" w:hAnsi="Times New Roman" w:cs="Times New Roman"/>
          <w:sz w:val="28"/>
          <w:szCs w:val="28"/>
        </w:rPr>
        <w:t xml:space="preserve">Олимпиады, конкурсы и викторины </w:t>
      </w:r>
      <w:r w:rsidR="002A1511" w:rsidRPr="002A151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 для одаренных и талантливых детей необходимые условия для развития творческого потенциала, приобретени</w:t>
      </w:r>
      <w:r w:rsidR="000B6B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A1511" w:rsidRPr="002A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работы с информационными технологиями, выявлени</w:t>
      </w:r>
      <w:r w:rsidR="000B6B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A1511" w:rsidRPr="002A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способностей и развити</w:t>
      </w:r>
      <w:r w:rsidR="000B6B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A1511" w:rsidRPr="002A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к научной деятельности. Дистанционные мероприятия мотивируют активность учащегося, формируют настойчивость, позволяют добиться высоких результатов.</w:t>
      </w:r>
      <w:r w:rsidR="002A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7441" w:rsidRPr="00D47E1B" w:rsidRDefault="00A27441" w:rsidP="002A1511">
      <w:pPr>
        <w:spacing w:after="0" w:line="0" w:lineRule="atLeast"/>
        <w:ind w:lef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511">
        <w:rPr>
          <w:rFonts w:ascii="Times New Roman" w:hAnsi="Times New Roman" w:cs="Times New Roman"/>
          <w:sz w:val="28"/>
          <w:szCs w:val="28"/>
        </w:rPr>
        <w:t>Дети</w:t>
      </w:r>
      <w:r w:rsidRPr="00D47E1B">
        <w:rPr>
          <w:rFonts w:ascii="Times New Roman" w:hAnsi="Times New Roman" w:cs="Times New Roman"/>
          <w:sz w:val="28"/>
          <w:szCs w:val="28"/>
        </w:rPr>
        <w:t xml:space="preserve"> с удовольствием принимают участие в различных дистанционных конкурсах и викторинах: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 xml:space="preserve"> - Мир конкурсов,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 xml:space="preserve"> - Уникум, 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 xml:space="preserve">- «Познание и творчество», 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 xml:space="preserve">- «Интернет-карусель», 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>- «Молодежный чемпионат по английскому языку»,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E1B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proofErr w:type="gramEnd"/>
      <w:r w:rsidRPr="00D47E1B">
        <w:rPr>
          <w:rFonts w:ascii="Times New Roman" w:hAnsi="Times New Roman" w:cs="Times New Roman"/>
          <w:sz w:val="28"/>
          <w:szCs w:val="28"/>
        </w:rPr>
        <w:t>Альбус</w:t>
      </w:r>
      <w:proofErr w:type="spellEnd"/>
      <w:r w:rsidRPr="00D47E1B">
        <w:rPr>
          <w:rFonts w:ascii="Times New Roman" w:hAnsi="Times New Roman" w:cs="Times New Roman"/>
          <w:sz w:val="28"/>
          <w:szCs w:val="28"/>
        </w:rPr>
        <w:t>»,</w:t>
      </w:r>
    </w:p>
    <w:p w:rsidR="00A27441" w:rsidRPr="00D47E1B" w:rsidRDefault="00A27441" w:rsidP="00883316">
      <w:pPr>
        <w:spacing w:after="0" w:line="0" w:lineRule="atLeast"/>
        <w:ind w:left="-4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E1B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proofErr w:type="gramEnd"/>
      <w:r w:rsidRPr="00D47E1B">
        <w:rPr>
          <w:rFonts w:ascii="Times New Roman" w:hAnsi="Times New Roman" w:cs="Times New Roman"/>
          <w:sz w:val="28"/>
          <w:szCs w:val="28"/>
        </w:rPr>
        <w:t>Мультитест</w:t>
      </w:r>
      <w:proofErr w:type="spellEnd"/>
      <w:r w:rsidRPr="00D47E1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27441" w:rsidRPr="00D47E1B" w:rsidRDefault="00A27441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47E1B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Pr="00D47E1B">
        <w:rPr>
          <w:rFonts w:ascii="Times New Roman" w:hAnsi="Times New Roman" w:cs="Times New Roman"/>
          <w:sz w:val="28"/>
          <w:szCs w:val="28"/>
        </w:rPr>
        <w:t>»</w:t>
      </w:r>
    </w:p>
    <w:p w:rsidR="00753759" w:rsidRDefault="00A27441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t>Самым интересным и продуктивным считаю участие в дистанционном «Мире конкурсе»</w:t>
      </w:r>
      <w:r w:rsidR="0022175C" w:rsidRPr="00D47E1B">
        <w:rPr>
          <w:rFonts w:ascii="Times New Roman" w:hAnsi="Times New Roman" w:cs="Times New Roman"/>
          <w:sz w:val="28"/>
          <w:szCs w:val="28"/>
        </w:rPr>
        <w:t>.</w:t>
      </w:r>
      <w:r w:rsidRPr="00D47E1B">
        <w:rPr>
          <w:rFonts w:ascii="Times New Roman" w:hAnsi="Times New Roman" w:cs="Times New Roman"/>
          <w:sz w:val="28"/>
          <w:szCs w:val="28"/>
        </w:rPr>
        <w:t xml:space="preserve"> В данном конкурсе мы участвуем с 2009 года. </w:t>
      </w:r>
      <w:r w:rsidR="0022175C" w:rsidRPr="00D47E1B">
        <w:rPr>
          <w:rFonts w:ascii="Times New Roman" w:hAnsi="Times New Roman" w:cs="Times New Roman"/>
          <w:sz w:val="28"/>
          <w:szCs w:val="28"/>
        </w:rPr>
        <w:t xml:space="preserve">«Мир конкурсов» предлагает принять участие в викторинах, творческих проектах, конкурсах рисунков, международной олимпиаде. </w:t>
      </w:r>
    </w:p>
    <w:p w:rsidR="00A27441" w:rsidRDefault="0022175C" w:rsidP="00883316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7E1B">
        <w:rPr>
          <w:rFonts w:ascii="Times New Roman" w:hAnsi="Times New Roman" w:cs="Times New Roman"/>
          <w:sz w:val="28"/>
          <w:szCs w:val="28"/>
        </w:rPr>
        <w:lastRenderedPageBreak/>
        <w:t xml:space="preserve">За это время ребята многое узнали об </w:t>
      </w:r>
      <w:proofErr w:type="gramStart"/>
      <w:r w:rsidRPr="00D47E1B">
        <w:rPr>
          <w:rFonts w:ascii="Times New Roman" w:hAnsi="Times New Roman" w:cs="Times New Roman"/>
          <w:sz w:val="28"/>
          <w:szCs w:val="28"/>
        </w:rPr>
        <w:t>англо-говорящих</w:t>
      </w:r>
      <w:proofErr w:type="gramEnd"/>
      <w:r w:rsidRPr="00D47E1B">
        <w:rPr>
          <w:rFonts w:ascii="Times New Roman" w:hAnsi="Times New Roman" w:cs="Times New Roman"/>
          <w:sz w:val="28"/>
          <w:szCs w:val="28"/>
        </w:rPr>
        <w:t xml:space="preserve"> странах и их достопримечательностях, традициях и обычаях, создавали туристические карты, </w:t>
      </w:r>
      <w:r w:rsidR="00BA30DE">
        <w:rPr>
          <w:rFonts w:ascii="Times New Roman" w:hAnsi="Times New Roman" w:cs="Times New Roman"/>
          <w:sz w:val="28"/>
          <w:szCs w:val="28"/>
        </w:rPr>
        <w:t>сочиняли истории по праздникам англо-говорящих стран</w:t>
      </w:r>
      <w:r w:rsidRPr="00D47E1B">
        <w:rPr>
          <w:rFonts w:ascii="Times New Roman" w:hAnsi="Times New Roman" w:cs="Times New Roman"/>
          <w:sz w:val="28"/>
          <w:szCs w:val="28"/>
        </w:rPr>
        <w:t>, писали письма Санта Клаусу</w:t>
      </w:r>
      <w:r w:rsidR="007570AB" w:rsidRPr="00D47E1B">
        <w:rPr>
          <w:rFonts w:ascii="Times New Roman" w:hAnsi="Times New Roman" w:cs="Times New Roman"/>
          <w:sz w:val="28"/>
          <w:szCs w:val="28"/>
        </w:rPr>
        <w:t>, проектировали парк своей мечты</w:t>
      </w:r>
      <w:r w:rsidR="002A1511">
        <w:rPr>
          <w:rFonts w:ascii="Times New Roman" w:hAnsi="Times New Roman" w:cs="Times New Roman"/>
          <w:sz w:val="28"/>
          <w:szCs w:val="28"/>
        </w:rPr>
        <w:t>, рассказывали про свои игрушки, рисовали новогодние</w:t>
      </w:r>
      <w:r w:rsidR="00BA30DE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7570AB" w:rsidRPr="00D47E1B">
        <w:rPr>
          <w:rFonts w:ascii="Times New Roman" w:hAnsi="Times New Roman" w:cs="Times New Roman"/>
          <w:sz w:val="28"/>
          <w:szCs w:val="28"/>
        </w:rPr>
        <w:t xml:space="preserve">. </w:t>
      </w:r>
      <w:r w:rsidR="00D47E1B" w:rsidRPr="00D47E1B">
        <w:rPr>
          <w:rFonts w:ascii="Times New Roman" w:hAnsi="Times New Roman" w:cs="Times New Roman"/>
          <w:sz w:val="28"/>
          <w:szCs w:val="28"/>
        </w:rPr>
        <w:t>В награду ребята получают дипломы и сертификаты, а учитель благодарственные письма.</w:t>
      </w:r>
    </w:p>
    <w:p w:rsidR="00883316" w:rsidRDefault="00D47E1B" w:rsidP="00883316">
      <w:pPr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успешным и результативным считаю участие ребят в национальной образовательной программе «Интеллектуально-творческий потенциал России». Это хороший способ проверить свои знания, включиться в самостоятельную работу, расширить кругозор и сохранить устойчивый интерес к предмету. Каждый год сайт предлагает более 300 конкурсов-олимпиад по разным предметам. </w:t>
      </w:r>
    </w:p>
    <w:p w:rsidR="00D47E1B" w:rsidRDefault="00D47E1B" w:rsidP="00883316">
      <w:pPr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самое важное, автоматически формируется портфолио учителя, а также каждый </w:t>
      </w:r>
      <w:r w:rsidR="004D359C">
        <w:rPr>
          <w:rFonts w:ascii="Times New Roman" w:hAnsi="Times New Roman" w:cs="Times New Roman"/>
          <w:sz w:val="28"/>
          <w:szCs w:val="28"/>
        </w:rPr>
        <w:t xml:space="preserve">год издается сборник «Ими гордится Россия», куда может попасть ваша фамилия по </w:t>
      </w:r>
      <w:r w:rsidR="008D69E0">
        <w:rPr>
          <w:rFonts w:ascii="Times New Roman" w:hAnsi="Times New Roman" w:cs="Times New Roman"/>
          <w:sz w:val="28"/>
          <w:szCs w:val="28"/>
        </w:rPr>
        <w:t xml:space="preserve">успешным </w:t>
      </w:r>
      <w:r w:rsidR="004D359C">
        <w:rPr>
          <w:rFonts w:ascii="Times New Roman" w:hAnsi="Times New Roman" w:cs="Times New Roman"/>
          <w:sz w:val="28"/>
          <w:szCs w:val="28"/>
        </w:rPr>
        <w:t>результатам участия ваших детей.</w:t>
      </w:r>
    </w:p>
    <w:p w:rsidR="00DD2D33" w:rsidRDefault="008D69E0" w:rsidP="00883316">
      <w:pPr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Практическую пользу ученику несомненно приносит участие в научно-практической конференции, когда создаются условия, способствующие развитию интеллектуального и творческого потенциала. В основном наши исследования посвящены языкознанию и литературе страны изучаемого языка.</w:t>
      </w:r>
    </w:p>
    <w:p w:rsidR="008D69E0" w:rsidRDefault="00DD2D33" w:rsidP="00883316">
      <w:pPr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формировать коммуникативную компетенцию и умение взаимодействовать с окружающими помогают литературные викторины, участие в «Неделе иностранного языка» и творчески</w:t>
      </w:r>
      <w:r w:rsidR="007D09CA">
        <w:rPr>
          <w:rFonts w:ascii="Times New Roman" w:hAnsi="Times New Roman" w:cs="Times New Roman"/>
          <w:sz w:val="28"/>
          <w:szCs w:val="28"/>
        </w:rPr>
        <w:t>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Наиболее успешным </w:t>
      </w:r>
      <w:r w:rsidR="007D09CA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</w:rPr>
        <w:t>считаю участие группы учеников лицея в городском конкурсе, посвященном праздником страны изучаемого языка, на котором мы заняли 3 место.</w:t>
      </w:r>
      <w:r w:rsidR="008D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9A" w:rsidRDefault="000B6B9A" w:rsidP="000B6B9A">
      <w:pPr>
        <w:spacing w:after="0" w:line="0" w:lineRule="atLeast"/>
        <w:ind w:left="-425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Данные слайды показывают результативность участия моих учеников в прошлом учебном году.</w:t>
      </w:r>
    </w:p>
    <w:p w:rsidR="000B6B9A" w:rsidRDefault="000B6B9A" w:rsidP="003107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69E0" w:rsidRPr="00E2328E" w:rsidRDefault="0090263F" w:rsidP="00883316">
      <w:pPr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A5EF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E2328E" w:rsidRPr="00E2328E">
        <w:rPr>
          <w:rFonts w:ascii="Times New Roman" w:hAnsi="Times New Roman" w:cs="Times New Roman"/>
          <w:color w:val="000000"/>
          <w:sz w:val="28"/>
          <w:szCs w:val="28"/>
        </w:rPr>
        <w:t>работа педагога с одаренными детьми - это сложный и никогда не прекращающийся процесс. Он требует от учител</w:t>
      </w:r>
      <w:r w:rsidR="00E2328E">
        <w:rPr>
          <w:rFonts w:ascii="Times New Roman" w:hAnsi="Times New Roman" w:cs="Times New Roman"/>
          <w:color w:val="000000"/>
          <w:sz w:val="28"/>
          <w:szCs w:val="28"/>
        </w:rPr>
        <w:t xml:space="preserve">я личностного роста, творчества, способности обеспечить комфортные </w:t>
      </w:r>
      <w:r w:rsidR="00E2328E" w:rsidRPr="00E2328E">
        <w:rPr>
          <w:rFonts w:ascii="Times New Roman" w:hAnsi="Times New Roman" w:cs="Times New Roman"/>
          <w:color w:val="000000"/>
          <w:sz w:val="28"/>
          <w:szCs w:val="28"/>
        </w:rPr>
        <w:t>условия развития личности одаренного ребенка, который является не просто субъектом образовательного процесса, но субъектом приоритетным.</w:t>
      </w:r>
    </w:p>
    <w:sectPr w:rsidR="008D69E0" w:rsidRPr="00E2328E" w:rsidSect="00E2328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47A"/>
    <w:multiLevelType w:val="hybridMultilevel"/>
    <w:tmpl w:val="D932ED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F50DC5"/>
    <w:multiLevelType w:val="hybridMultilevel"/>
    <w:tmpl w:val="A1FE0E40"/>
    <w:lvl w:ilvl="0" w:tplc="2AE27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12"/>
    <w:rsid w:val="000112BB"/>
    <w:rsid w:val="00080382"/>
    <w:rsid w:val="000B1B27"/>
    <w:rsid w:val="000B6B9A"/>
    <w:rsid w:val="00184F1B"/>
    <w:rsid w:val="001946CB"/>
    <w:rsid w:val="00202EED"/>
    <w:rsid w:val="0022175C"/>
    <w:rsid w:val="002617C1"/>
    <w:rsid w:val="00276985"/>
    <w:rsid w:val="002A1511"/>
    <w:rsid w:val="002C4999"/>
    <w:rsid w:val="002E5137"/>
    <w:rsid w:val="003107D5"/>
    <w:rsid w:val="004D359C"/>
    <w:rsid w:val="005172B4"/>
    <w:rsid w:val="00667EDF"/>
    <w:rsid w:val="006F2B7B"/>
    <w:rsid w:val="00753759"/>
    <w:rsid w:val="007570AB"/>
    <w:rsid w:val="007A3621"/>
    <w:rsid w:val="007D09CA"/>
    <w:rsid w:val="00883316"/>
    <w:rsid w:val="008D69E0"/>
    <w:rsid w:val="0090263F"/>
    <w:rsid w:val="009443C7"/>
    <w:rsid w:val="009E2B64"/>
    <w:rsid w:val="00A23212"/>
    <w:rsid w:val="00A27441"/>
    <w:rsid w:val="00AC10B0"/>
    <w:rsid w:val="00BA30DE"/>
    <w:rsid w:val="00C56341"/>
    <w:rsid w:val="00D47E1B"/>
    <w:rsid w:val="00DA411D"/>
    <w:rsid w:val="00DD2D33"/>
    <w:rsid w:val="00E22CF1"/>
    <w:rsid w:val="00E2328E"/>
    <w:rsid w:val="00E32244"/>
    <w:rsid w:val="00E741D0"/>
    <w:rsid w:val="0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DFF9-CE62-47CB-B4CD-08D9B26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3212"/>
  </w:style>
  <w:style w:type="character" w:customStyle="1" w:styleId="c0">
    <w:name w:val="c0"/>
    <w:basedOn w:val="a0"/>
    <w:rsid w:val="00A23212"/>
  </w:style>
  <w:style w:type="paragraph" w:styleId="a3">
    <w:name w:val="List Paragraph"/>
    <w:basedOn w:val="a"/>
    <w:uiPriority w:val="34"/>
    <w:qFormat/>
    <w:rsid w:val="000112BB"/>
    <w:pPr>
      <w:ind w:left="720"/>
      <w:contextualSpacing/>
    </w:pPr>
  </w:style>
  <w:style w:type="character" w:customStyle="1" w:styleId="apple-converted-space">
    <w:name w:val="apple-converted-space"/>
    <w:basedOn w:val="a0"/>
    <w:rsid w:val="0094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2015-10-08T17:44:00Z</dcterms:created>
  <dcterms:modified xsi:type="dcterms:W3CDTF">2016-03-17T14:03:00Z</dcterms:modified>
</cp:coreProperties>
</file>